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center"/>
        <w:rPr>
          <w:rFonts w:ascii="仿宋_GB2312" w:eastAsia="仿宋_GB2312" w:hAnsi="宋体" w:cs="仿宋_GB2312"/>
          <w:b/>
          <w:bCs/>
          <w:sz w:val="24"/>
          <w:szCs w:val="24"/>
          <w:u w:val="single"/>
        </w:rPr>
      </w:pPr>
      <w:r>
        <w:rPr>
          <w:rFonts w:ascii="仿宋_GB2312" w:eastAsia="仿宋_GB2312" w:hAnsi="宋体" w:cs="仿宋_GB2312" w:hint="eastAsia"/>
          <w:b/>
          <w:bCs/>
          <w:sz w:val="24"/>
          <w:szCs w:val="24"/>
          <w:lang w:val="en-US" w:eastAsia="zh-CN"/>
        </w:rPr>
        <w:t xml:space="preserve">                                 </w:t>
      </w:r>
      <w:r>
        <w:rPr>
          <w:rFonts w:ascii="仿宋_GB2312" w:eastAsia="仿宋_GB2312" w:hAnsi="宋体" w:cs="仿宋_GB2312" w:hint="eastAsia"/>
          <w:b/>
          <w:bCs/>
          <w:sz w:val="24"/>
          <w:szCs w:val="24"/>
        </w:rPr>
        <w:t xml:space="preserve">合同编号：</w:t>
      </w:r>
      <w:bookmarkStart w:id="2" w:name="合同编号"/>
      <w:r>
        <w:rPr>
          <w:u w:val="words"/>
        </w:rPr>
        <w:t xml:space="preserve">2022-003</w:t>
      </w:r>
      <w:bookmarkEnd w:id="2"/>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0288;;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center"/>
        <w:rPr>
          <w:rFonts w:ascii="仿宋_GB2312" w:eastAsia="仿宋_GB2312" w:hAnsi="仿宋_GB2312" w:cs="仿宋_GB2312"/>
          <w:b/>
          <w:bCs/>
          <w:sz w:val="72"/>
          <w:szCs w:val="72"/>
        </w:rPr>
        <w:sectPr>
          <w:footerReference w:type="default" r:id="rId1"/>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b/>
          <w:bCs/>
          <w:sz w:val="24"/>
          <w:szCs w:val="24"/>
          <w:u w:val="single"/>
        </w:rPr>
        <w:t xml:space="preserve">  </w:t>
      </w:r>
      <w:bookmarkStart w:id="3" w:name="承租方"/>
      <w:r>
        <w:rPr>
          <w:u w:val="words"/>
        </w:rPr>
        <w:t xml:space="preserve">德鲁克创新管理（深圳）有限公司</w:t>
      </w:r>
      <w:bookmarkEnd w:id="3"/>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eastAsia"/>
          <w:b/>
          <w:bCs/>
          <w:sz w:val="24"/>
          <w:szCs w:val="24"/>
          <w:u w:val="single"/>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bookmarkEnd w:id="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bookmarkEnd w:id="5"/>
      <w:r>
        <w:rPr>
          <w:rFonts w:ascii="仿宋_GB2312" w:eastAsia="仿宋_GB2312" w:hAnsi="仿宋_GB2312"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宋体" w:cs="仿宋_GB2312" w:hint="eastAsia"/>
          <w:sz w:val="24"/>
          <w:szCs w:val="24"/>
          <w:u w:val="single"/>
        </w:rPr>
        <w:t xml:space="preserve"> </w:t>
      </w:r>
      <w:bookmarkStart w:id="6" w:name="乙方通讯地址"/>
      <w:bookmarkEnd w:id="6"/>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bookmarkEnd w:id="7"/>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委托代理人/</w:t>
      </w: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法定代表人：</w:t>
      </w:r>
      <w:r>
        <w:rPr>
          <w:rFonts w:ascii="仿宋_GB2312" w:eastAsia="仿宋_GB2312" w:hAnsi="宋体" w:cs="仿宋_GB2312" w:hint="eastAsia"/>
          <w:sz w:val="24"/>
          <w:szCs w:val="24"/>
          <w:u w:val="single"/>
        </w:rPr>
        <w:t xml:space="preserve"> </w:t>
      </w:r>
      <w:bookmarkStart w:id="8" w:name="乙方法定代表人"/>
      <w:bookmarkEnd w:id="8"/>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u w:val="single"/>
        </w:rPr>
        <w:t xml:space="preserve">  </w:t>
      </w:r>
      <w:bookmarkStart w:id="9" w:name="乙方法人证件类型"/>
      <w:bookmarkEnd w:id="9"/>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w:t>
      </w:r>
      <w:bookmarkStart w:id="10" w:name="乙方法人证件号码"/>
      <w:bookmarkEnd w:id="10"/>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default"/>
          <w:sz w:val="24"/>
          <w:szCs w:val="24"/>
          <w:lang w:val="en-US" w:eastAsia="zh-CN"/>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bookmarkStart w:id="11" w:name="乙方法人通讯地址"/>
      <w:bookmarkEnd w:id="11"/>
      <w:r>
        <w:rPr>
          <w:rFonts w:ascii="仿宋_GB2312" w:eastAsia="仿宋_GB2312" w:hAnsi="宋体"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法人联系电话"/>
      <w:bookmarkEnd w:id="12"/>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sz w:val="24"/>
          <w:szCs w:val="24"/>
          <w:u w:val="single"/>
        </w:rPr>
        <w:t xml:space="preserve"> </w:t>
      </w:r>
      <w:bookmarkStart w:id="13" w:name="房屋所在楼层"/>
      <w:r>
        <w:rPr>
          <w:u w:val="words"/>
        </w:rPr>
        <w:t xml:space="preserve">0</w:t>
      </w:r>
      <w:bookmarkEnd w:id="1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sz w:val="24"/>
          <w:szCs w:val="24"/>
          <w:u w:val="single"/>
        </w:rPr>
        <w:t xml:space="preserve"> </w:t>
      </w:r>
      <w:bookmarkStart w:id="14" w:name="房屋信息"/>
      <w:r>
        <w:rPr>
          <w:u w:val="words"/>
        </w:rPr>
        <w:t xml:space="preserve">401</w:t>
      </w:r>
      <w:bookmarkEnd w:id="14"/>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lang w:eastAsia="zh-CN"/>
        </w:rPr>
        <w:t xml:space="preserve">□</w:t>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lang w:val="en-US" w:eastAsia="zh-CN"/>
        </w:rPr>
        <w:t xml:space="preserve"> </w:t>
      </w:r>
      <w:bookmarkStart w:id="15" w:name="建筑面积"/>
      <w:r>
        <w:rPr>
          <w:u w:val="words"/>
        </w:rPr>
        <w:t xml:space="preserve">508</w:t>
      </w:r>
      <w:bookmarkEnd w:id="1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sz w:val="24"/>
          <w:szCs w:val="24"/>
          <w:u w:val="single"/>
        </w:rPr>
        <w:t xml:space="preserve">  </w:t>
      </w:r>
      <w:bookmarkStart w:id="16" w:name="租赁用途"/>
      <w:bookmarkEnd w:id="16"/>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u w:val="single"/>
        </w:rPr>
        <w:t xml:space="preserve"> </w:t>
      </w:r>
      <w:bookmarkStart w:id="17" w:name="租期起"/>
      <w:r>
        <w:rPr>
          <w:u w:val="words"/>
        </w:rPr>
        <w:t xml:space="preserve">2021年8月15日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bookmarkStart w:id="18" w:name="租期止"/>
      <w:r>
        <w:rPr>
          <w:u w:val="words"/>
        </w:rPr>
        <w:t xml:space="preserve">2023年8月14日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年限"/>
      <w:r>
        <w:rPr>
          <w:u w:val="words"/>
        </w:rPr>
        <w:t xml:space="preserve">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leftChars="228" w:left="958" w:hangingChars="200" w:hanging="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☑乙方享有</w:t>
      </w:r>
      <w:r>
        <w:rPr>
          <w:rFonts w:ascii="仿宋_GB2312" w:eastAsia="仿宋_GB2312" w:hAnsi="仿宋_GB2312" w:cs="仿宋_GB2312" w:hint="eastAsia"/>
          <w:sz w:val="24"/>
          <w:szCs w:val="24"/>
          <w:u w:val="single"/>
        </w:rPr>
        <w:t xml:space="preserve"> </w:t>
      </w:r>
      <w:bookmarkStart w:id="20" w:name="免租天数"/>
      <w:r>
        <w:rPr>
          <w:u w:val="words"/>
        </w:rPr>
        <w:t xml:space="preserve">60</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日的免租期（含在租期内），具体时间为</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□乙方不享有免租期，自甲方交付房屋之日起开始计算租金、管理费及其他各项费用。</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租金和</w:t>
      </w:r>
      <w:r>
        <w:rPr>
          <w:rFonts w:ascii="仿宋_GB2312" w:eastAsia="仿宋_GB2312" w:hAnsi="仿宋_GB2312" w:cs="仿宋_GB2312"/>
          <w:b/>
          <w:bCs/>
          <w:sz w:val="24"/>
          <w:szCs w:val="24"/>
        </w:rPr>
        <w:t xml:space="preserve">服务费</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bookmarkStart w:id="21" w:name="月租金小写"/>
      <w:r>
        <w:rPr>
          <w:u w:val="words"/>
        </w:rPr>
        <w:t xml:space="preserve">0</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bookmarkStart w:id="22" w:name="月租金大写"/>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由乙方和三航科技大厦物业公司签订服务合同进行缴纳。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20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费。甲方在开具</w:t>
      </w:r>
      <w:r>
        <w:rPr>
          <w:rFonts w:ascii="仿宋_GB2312" w:eastAsia="仿宋_GB2312" w:hAnsi="仿宋_GB2312" w:cs="仿宋_GB2312" w:hint="eastAsia"/>
          <w:sz w:val="24"/>
          <w:szCs w:val="24"/>
        </w:rPr>
        <w:t xml:space="preserve">税务发票后</w:t>
      </w:r>
      <w:r>
        <w:rPr>
          <w:rFonts w:ascii="仿宋_GB2312" w:eastAsia="仿宋_GB2312" w:hAnsi="仿宋_GB2312" w:cs="仿宋_GB2312"/>
          <w:sz w:val="24"/>
          <w:szCs w:val="24"/>
        </w:rPr>
        <w:t xml:space="preserve">，乙方应当向</w:t>
      </w:r>
      <w:r>
        <w:rPr>
          <w:rFonts w:ascii="仿宋_GB2312" w:eastAsia="仿宋_GB2312" w:hAnsi="仿宋_GB2312" w:cs="仿宋_GB2312" w:hint="eastAsia"/>
          <w:sz w:val="24"/>
          <w:szCs w:val="24"/>
        </w:rPr>
        <w:t xml:space="preserve">甲</w:t>
      </w:r>
      <w:r>
        <w:rPr>
          <w:rFonts w:ascii="仿宋_GB2312" w:eastAsia="仿宋_GB2312" w:hAnsi="仿宋_GB2312" w:cs="仿宋_GB2312"/>
          <w:sz w:val="24"/>
          <w:szCs w:val="24"/>
        </w:rPr>
        <w:t xml:space="preserve">方</w:t>
      </w:r>
      <w:r>
        <w:rPr>
          <w:rFonts w:ascii="仿宋_GB2312" w:eastAsia="仿宋_GB2312" w:hAnsi="仿宋_GB2312" w:cs="仿宋_GB2312" w:hint="eastAsia"/>
          <w:sz w:val="24"/>
          <w:szCs w:val="24"/>
        </w:rPr>
        <w:t xml:space="preserve">支付同等数额的</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日前交付首期（</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日）租金</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3" w:name="首期月租金小写"/>
      <w:r>
        <w:rPr>
          <w:u w:val="words"/>
        </w:rPr>
        <w:t xml:space="preserve">0</w:t>
      </w:r>
      <w:bookmarkEnd w:id="2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4" w:name="首期月租大写"/>
      <w:bookmarkEnd w:id="24"/>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支付方式：乙方应当在约定的支付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日期前以□现金支付/☑银行转账/□其他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bookmarkStart w:id="25" w:name="递增起始年度"/>
      <w:r>
        <w:rPr>
          <w:u w:val="words"/>
        </w:rPr>
        <w:t xml:space="preserve">0</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bookmarkStart w:id="26" w:name="递增间隔年度"/>
      <w:r>
        <w:rPr>
          <w:u w:val="words"/>
        </w:rPr>
        <w:t xml:space="preserve">1</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bookmarkStart w:id="27" w:name="租金年递增"/>
      <w:r>
        <w:rPr>
          <w:u w:val="words"/>
        </w:rPr>
        <w:t xml:space="preserve">6</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保证金月数"/>
      <w:r>
        <w:rPr>
          <w:u w:val="words"/>
        </w:rPr>
        <w:t xml:space="preserve">2</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的押金</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lang w:val="en-US" w:eastAsia="zh-CN"/>
        </w:rPr>
        <w:t xml:space="preserve"> </w:t>
      </w:r>
      <w:bookmarkStart w:id="29" w:name="保证金小写"/>
      <w:r>
        <w:rPr>
          <w:u w:val="words"/>
        </w:rPr>
        <w:t xml:space="preserve">146050</w:t>
      </w:r>
      <w:bookmarkEnd w:id="29"/>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30" w:name="保证金大写"/>
      <w:r>
        <w:rPr>
          <w:u w:val="words"/>
        </w:rPr>
        <w:t xml:space="preserve">壹拾肆万陆仟零伍拾圆</w:t>
      </w:r>
      <w:bookmarkEnd w:id="30"/>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1" w:name="承租方3"/>
      <w:r>
        <w:rPr>
          <w:u w:val="words"/>
        </w:rPr>
        <w:t xml:space="preserve">德鲁克创新管理（深圳）有限公司</w:t>
      </w:r>
      <w:bookmarkEnd w:id="31"/>
    </w:p>
    <w:p>
      <w:pPr>
        <w:widowControl w:val="1"/>
        <w:spacing/>
        <w:ind w:firstLineChars="783"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w:t>
      </w:r>
      <w:r>
        <w:rPr>
          <w:rFonts w:ascii="宋体" w:eastAsia="宋体" w:hAnsi="宋体" w:cs="仿宋_GB2312" w:hint="eastAsia"/>
          <w:sz w:val="24"/>
          <w:szCs w:val="24"/>
          <w:lang w:val="en-US" w:eastAsia="zh-CN"/>
        </w:rPr>
        <w:t xml:space="preserve">            </w:t>
      </w:r>
      <w:r>
        <w:rPr>
          <w:rFonts w:ascii="宋体" w:eastAsia="宋体" w:hAnsi="宋体" w:cs="仿宋_GB2312" w:hint="eastAsia"/>
          <w:sz w:val="24"/>
          <w:szCs w:val="24"/>
        </w:rPr>
        <w:t xml:space="preserve">签订日期：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adjustRightInd w:val="0"/>
        <w:snapToGrid w:val="0"/>
        <w:spacing w:line="324" w:lineRule="auto"/>
        <w:jc w:val="center"/>
        <w:rPr>
          <w:rFonts w:ascii="仿宋_GB2312" w:eastAsia="仿宋_GB2312" w:hAnsi="仿宋_GB2312" w:cs="仿宋_GB2312"/>
          <w:b/>
          <w:bCs/>
          <w:sz w:val="24"/>
          <w:szCs w:val="24"/>
        </w:rPr>
        <w:sectPr>
          <w:footerReference w:type="default" r:id="rId2"/>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adjustRightInd w:val="0"/>
        <w:snapToGrid w:val="0"/>
        <w:spacing w:line="324" w:lineRule="auto"/>
        <w:jc w:val="center"/>
        <w:rPr>
          <w:rFonts w:ascii="仿宋_GB2312" w:eastAsia="仿宋_GB2312" w:hAnsi="仿宋_GB2312" w:cs="仿宋_GB2312"/>
          <w:b/>
          <w:bCs/>
          <w:sz w:val="24"/>
          <w:szCs w:val="24"/>
        </w:rPr>
      </w:pPr>
    </w:p>
    <w:p>
      <w:pPr>
        <w:adjustRightInd w:val="0"/>
        <w:snapToGrid w:val="0"/>
        <w:spacing w:line="324" w:lineRule="auto"/>
        <w:jc w:val="center"/>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 xml:space="preserve">授权委托书</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  深圳西工大科技园有限公司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证件类型：□居民身份证□护照</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91440300683795462L</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  周天寿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居民身份证□护照□统一社会信用代码□其他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610103196509203675</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 </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委托人是位于</w:t>
      </w:r>
      <w:r>
        <w:rPr>
          <w:rFonts w:ascii="仿宋_GB2312" w:eastAsia="仿宋_GB2312" w:hAnsi="仿宋_GB2312" w:cs="仿宋_GB2312" w:hint="eastAsia"/>
          <w:bCs/>
          <w:sz w:val="24"/>
          <w:szCs w:val="24"/>
          <w:u w:val="single"/>
        </w:rPr>
        <w:t xml:space="preserve">深圳市南山区高新南九道</w:t>
      </w:r>
      <w:r>
        <w:rPr>
          <w:rFonts w:ascii="仿宋_GB2312" w:eastAsia="仿宋_GB2312" w:hAnsi="仿宋_GB2312" w:cs="仿宋_GB2312"/>
          <w:bCs/>
          <w:sz w:val="24"/>
          <w:szCs w:val="24"/>
          <w:u w:val="single"/>
        </w:rPr>
        <w:t xml:space="preserve">45</w:t>
      </w:r>
      <w:r>
        <w:rPr>
          <w:rFonts w:ascii="仿宋_GB2312" w:eastAsia="仿宋_GB2312" w:hAnsi="仿宋_GB2312" w:cs="仿宋_GB2312" w:hint="eastAsia"/>
          <w:bCs/>
          <w:sz w:val="24"/>
          <w:szCs w:val="24"/>
          <w:u w:val="single"/>
        </w:rPr>
        <w:t xml:space="preserve">号西北工业大学三航科技大厦</w:t>
      </w:r>
      <w:r>
        <w:rPr>
          <w:rFonts w:ascii="仿宋_GB2312" w:eastAsia="仿宋_GB2312" w:hAnsi="仿宋_GB2312" w:cs="仿宋_GB2312" w:hint="eastAsia"/>
          <w:bCs/>
          <w:sz w:val="24"/>
          <w:szCs w:val="24"/>
        </w:rPr>
        <w:t xml:space="preserve">房屋的</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所有权人/□共有人（房屋所有权证或不动产权证书编号：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74928号</w:t>
      </w:r>
      <w:r>
        <w:rPr>
          <w:rFonts w:ascii="仿宋_GB2312" w:eastAsia="仿宋_GB2312" w:hAnsi="仿宋_GB2312" w:cs="仿宋_GB2312" w:hint="eastAsia"/>
          <w:bCs/>
          <w:sz w:val="24"/>
          <w:szCs w:val="24"/>
        </w:rPr>
        <w:t xml:space="preserve">），现将房屋委托上列受托人进行出租及管理，委托权限如下（以勾选为准，未选择的打“×”）：</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与承租人签署《房屋租赁合同》；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sym w:char="F078" w:font="Wingdings"/>
      </w:r>
      <w:r>
        <w:rPr>
          <w:rFonts w:ascii="仿宋_GB2312" w:eastAsia="仿宋_GB2312" w:hAnsi="仿宋_GB2312" w:cs="仿宋_GB2312" w:hint="eastAsia"/>
          <w:bCs/>
          <w:sz w:val="24"/>
          <w:szCs w:val="24"/>
        </w:rPr>
        <w:t xml:space="preserve">与房地产经纪机构签署《房屋出租经纪服务合同》；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房屋的日常管理；</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收取租金及押金等费用；</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通知付款人将应付款项支付至委托人指定的如下账户：</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户名：</w:t>
      </w:r>
      <w:r>
        <w:rPr>
          <w:rFonts w:ascii="仿宋_GB2312" w:eastAsia="仿宋_GB2312" w:hAnsi="仿宋_GB2312" w:cs="仿宋_GB2312" w:hint="eastAsia"/>
          <w:bCs/>
          <w:sz w:val="24"/>
          <w:szCs w:val="24"/>
          <w:u w:val="single"/>
        </w:rPr>
        <w:t xml:space="preserve">  深圳西工大科技园有限公司      </w:t>
      </w:r>
      <w:r>
        <w:rPr>
          <w:rFonts w:ascii="仿宋_GB2312" w:eastAsia="仿宋_GB2312" w:hAnsi="仿宋_GB2312" w:cs="仿宋_GB2312" w:hint="eastAsia"/>
          <w:bCs/>
          <w:sz w:val="24"/>
          <w:szCs w:val="24"/>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开户行：</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sz w:val="24"/>
          <w:szCs w:val="24"/>
          <w:u w:val="single"/>
        </w:rPr>
        <w:t xml:space="preserve">中国银行深圳竹子林支行</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账号：</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bCs/>
          <w:sz w:val="24"/>
          <w:szCs w:val="24"/>
          <w:u w:val="single"/>
        </w:rPr>
        <w:t xml:space="preserve">7614 6945 5765</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委托人：</w:t>
      </w:r>
    </w:p>
    <w:p>
      <w:pPr>
        <w:adjustRightInd w:val="0"/>
        <w:snapToGrid w:val="0"/>
        <w:spacing w:line="324" w:lineRule="auto"/>
        <w:ind w:firstLineChars="2700" w:firstLine="6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w:t>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仿宋_GB2312"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2" w:name="_GoBack"/>
      <w:bookmarkEnd w:id="32"/>
      <w:bookmarkStart w:id="33" w:name="承租方2"/>
      <w:r>
        <w:rPr>
          <w:u w:val="words"/>
        </w:rPr>
        <w:t xml:space="preserve">德鲁克创新管理（深圳）有限公司</w:t>
      </w:r>
      <w:bookmarkEnd w:id="33"/>
      <w:r>
        <w:rPr>
          <w:rFonts w:ascii="仿宋_GB2312" w:eastAsia="仿宋_GB2312" w:hAnsi="宋体" w:cs="仿宋_GB2312" w:hint="eastAsia"/>
          <w:b/>
          <w:bCs/>
          <w:sz w:val="24"/>
          <w:szCs w:val="24"/>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宋体" w:cs="仿宋_GB2312" w:hint="eastAsia"/>
          <w:b/>
          <w:bCs/>
          <w:sz w:val="24"/>
          <w:szCs w:val="24"/>
        </w:rPr>
        <w:t xml:space="preserve">                技园有限公司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                 联系电话：</w:t>
      </w:r>
      <w:bookmarkStart w:id="34" w:name="乙方联系电话2"/>
      <w:bookmarkEnd w:id="34"/>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w:t>
      </w:r>
    </w:p>
    <w:p>
      <w:pPr>
        <w:adjustRightInd w:val="0"/>
        <w:snapToGrid w:val="0"/>
        <w:spacing w:line="324" w:lineRule="auto"/>
        <w:ind w:right="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年     月     日                        年     月     日</w:t>
      </w:r>
    </w:p>
    <w:p>
      <w:pPr>
        <w:adjustRightInd w:val="0"/>
        <w:snapToGrid w:val="0"/>
        <w:spacing w:line="324" w:lineRule="auto"/>
        <w:rPr>
          <w:rFonts w:ascii="仿宋_GB2312" w:eastAsia="仿宋_GB2312" w:hAnsi="仿宋_GB2312" w:cs="仿宋_GB2312"/>
          <w:b/>
          <w:bCs/>
          <w:sz w:val="24"/>
          <w:szCs w:val="24"/>
        </w:rPr>
      </w:pPr>
      <w:r>
        <w:br w:type="page"/>
      </w: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pStyle w:val="txtStyle1"/>
        <w:spacing/>
        <w:rPr/>
      </w:pPr>
    </w:p>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800002BF" w:csb1="38CF7CFA"/>
  </w:font>
  <w:font w:name="微软雅黑">
    <w:panose1 w:val="020B0503020204020204"/>
    <w:charset w:val="86"/>
    <w:family w:val="Auto"/>
    <w:pitch w:val="default"/>
    <w:sig w:usb0="80000287" w:usb1="2ACF3C50" w:usb2="00000016" w:usb3="00000000" w:csb0="80000287" w:csb1="2ACF3C5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184" w:val="left"/>
        <w:tab w:pos="4153" w:val="clear"/>
      </w:tabs>
      <w:spacing/>
      <w:rPr/>
    </w:pPr>
    <w:r>
      <w:rPr>
        <w:rFonts w:hint="eastAsia"/>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12</w:t>
                </w:r>
                <w:r>
                  <w:rPr/>
                  <w:fldChar w:fldCharType="end"/>
                </w: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13</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14</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16</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5"/>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Char"/>
    <w:basedOn w:val="8"/>
    <w:link w:val="Header"/>
    <w:qFormat/>
    <w:rPr>
      <w:sz w:val="18"/>
      <w:szCs w:val="18"/>
    </w:rPr>
  </w:style>
  <w:style w:type="character" w:styleId="11" w:customStyle="1">
    <w:name w:val="页脚 Char"/>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0"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19</TotalTime>
  <Pages>17</Pages>
  <Words>2012</Words>
  <Characters>11469</Characters>
  <CharactersWithSpaces>13455</CharactersWithSpaces>
  <Application>WPS Office_11.1.0.12763_F1E327BC-269C-435d-A152-05C5408002CA</Application>
  <DocSecurity>0</DocSecurity>
  <Lines>95</Lines>
  <Paragraphs>26</Paragraphs>
  <Company>资产公司</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2021-11-08T08:34:00Z</cp:lastPrinted>
  <cp:revision>2</cp:revision>
  <dcterms:created xsi:type="dcterms:W3CDTF">2022-12-16T07:29:00Z</dcterms:created>
  <dcterms:modified xsi:type="dcterms:W3CDTF">2022-12-28T07:28:32Z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2052-11.1.0.12763</vt:lpstr>
  </property>
  <property fmtid="{D5CDD505-2E9C-101B-9397-08002B2CF9AE}" name="ICV" pid="3">
    <vt:lpstr>3F4E2BDD04DA40F18AB5E452DE7A4BDB</vt:lpstr>
  </property>
</Properties>
</file>